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6" w:rsidRPr="000522FD" w:rsidRDefault="00113886" w:rsidP="00025E20">
      <w:pPr>
        <w:rPr>
          <w:rFonts w:ascii="Times New Roman" w:hAnsi="Times New Roman" w:cs="Times New Roman"/>
          <w:b/>
          <w:sz w:val="28"/>
          <w:szCs w:val="28"/>
        </w:rPr>
      </w:pPr>
      <w:r w:rsidRPr="000522FD">
        <w:rPr>
          <w:rFonts w:ascii="Times New Roman" w:hAnsi="Times New Roman" w:cs="Times New Roman"/>
          <w:b/>
          <w:sz w:val="28"/>
          <w:szCs w:val="28"/>
        </w:rPr>
        <w:t xml:space="preserve">Присвоение городу </w:t>
      </w:r>
      <w:r w:rsidR="003B17D2" w:rsidRPr="000522FD">
        <w:rPr>
          <w:rFonts w:ascii="Times New Roman" w:hAnsi="Times New Roman" w:cs="Times New Roman"/>
          <w:b/>
          <w:sz w:val="28"/>
          <w:szCs w:val="28"/>
        </w:rPr>
        <w:t xml:space="preserve">Ижевску </w:t>
      </w:r>
      <w:r w:rsidRPr="000522F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="00157865" w:rsidRPr="000522FD">
        <w:rPr>
          <w:rFonts w:ascii="Times New Roman" w:hAnsi="Times New Roman" w:cs="Times New Roman"/>
          <w:b/>
          <w:sz w:val="28"/>
          <w:szCs w:val="28"/>
        </w:rPr>
        <w:t>«</w:t>
      </w:r>
      <w:r w:rsidR="0039574C" w:rsidRPr="000522FD">
        <w:rPr>
          <w:rFonts w:ascii="Times New Roman" w:hAnsi="Times New Roman" w:cs="Times New Roman"/>
          <w:b/>
          <w:sz w:val="28"/>
          <w:szCs w:val="28"/>
        </w:rPr>
        <w:t>Город трудовой доблести»</w:t>
      </w:r>
    </w:p>
    <w:p w:rsidR="004B0016" w:rsidRPr="003B17D2" w:rsidRDefault="00BC7397" w:rsidP="00025E20">
      <w:pPr>
        <w:rPr>
          <w:rFonts w:ascii="Times New Roman" w:hAnsi="Times New Roman" w:cs="Times New Roman"/>
          <w:sz w:val="28"/>
          <w:szCs w:val="28"/>
        </w:rPr>
      </w:pPr>
      <w:r w:rsidRPr="00052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107950" distL="114300" distR="215900" simplePos="0" relativeHeight="251658240" behindDoc="1" locked="0" layoutInCell="1" allowOverlap="1">
            <wp:simplePos x="0" y="0"/>
            <wp:positionH relativeFrom="column">
              <wp:posOffset>89154</wp:posOffset>
            </wp:positionH>
            <wp:positionV relativeFrom="paragraph">
              <wp:posOffset>283718</wp:posOffset>
            </wp:positionV>
            <wp:extent cx="2495550" cy="977900"/>
            <wp:effectExtent l="152400" t="152400" r="361950" b="355600"/>
            <wp:wrapTight wrapText="bothSides">
              <wp:wrapPolygon edited="0">
                <wp:start x="660" y="-3366"/>
                <wp:lineTo x="-1319" y="-2525"/>
                <wp:lineTo x="-1319" y="23143"/>
                <wp:lineTo x="-989" y="24826"/>
                <wp:lineTo x="1484" y="28192"/>
                <wp:lineTo x="1649" y="29034"/>
                <wp:lineTo x="21600" y="29034"/>
                <wp:lineTo x="21765" y="28192"/>
                <wp:lineTo x="24073" y="24826"/>
                <wp:lineTo x="24568" y="17673"/>
                <wp:lineTo x="24568" y="4208"/>
                <wp:lineTo x="22589" y="-2104"/>
                <wp:lineTo x="22424" y="-3366"/>
                <wp:lineTo x="660" y="-3366"/>
              </wp:wrapPolygon>
            </wp:wrapTight>
            <wp:docPr id="1" name="Рисунок 1" descr="C:\Users\tmp_admin\Desktop\Об Ижевске\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_admin\Desktop\Об Ижевске\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2FD" w:rsidRDefault="0039574C" w:rsidP="000522F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D2">
        <w:rPr>
          <w:rFonts w:ascii="Times New Roman" w:hAnsi="Times New Roman" w:cs="Times New Roman"/>
          <w:sz w:val="24"/>
          <w:szCs w:val="24"/>
        </w:rPr>
        <w:t>Ижевск – кандидат на получение почетного з</w:t>
      </w:r>
      <w:r w:rsidR="003B17D2">
        <w:rPr>
          <w:rFonts w:ascii="Times New Roman" w:hAnsi="Times New Roman" w:cs="Times New Roman"/>
          <w:sz w:val="24"/>
          <w:szCs w:val="24"/>
        </w:rPr>
        <w:t>вания «Город трудовой доблести»</w:t>
      </w:r>
      <w:r w:rsidR="000522FD">
        <w:rPr>
          <w:rFonts w:ascii="Times New Roman" w:hAnsi="Times New Roman" w:cs="Times New Roman"/>
          <w:sz w:val="24"/>
          <w:szCs w:val="24"/>
        </w:rPr>
        <w:t>.</w:t>
      </w:r>
      <w:r w:rsidRPr="003B17D2">
        <w:rPr>
          <w:rFonts w:ascii="Times New Roman" w:hAnsi="Times New Roman" w:cs="Times New Roman"/>
          <w:sz w:val="24"/>
          <w:szCs w:val="24"/>
        </w:rPr>
        <w:t xml:space="preserve"> 1 марта 2020 года Президент Российской Федерации Владимир Путин подписал федеральный закон № 41-ФЗ «О почетном звании Российской Федерации «Город трудовой доблести».</w:t>
      </w:r>
    </w:p>
    <w:p w:rsidR="00157865" w:rsidRPr="003B17D2" w:rsidRDefault="00157865" w:rsidP="000522F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D2">
        <w:rPr>
          <w:rFonts w:ascii="Times New Roman" w:hAnsi="Times New Roman" w:cs="Times New Roman"/>
          <w:sz w:val="24"/>
          <w:szCs w:val="24"/>
        </w:rPr>
        <w:t>«Ижевск, безусловно, заслуживает присвоения столь почетного звания, особенно важно, если это произойдет в год 75-летия Победы и 260-летия со дня основания города. В годы Великой Отечественной войны Удмуртия была основным поставщиком стрелкового оружия для фронта. В довоенный период Ижевск производил чуть более 2 тыс. винтовок, а уже в январе 1942 года за сутки вооружал одну стрелковую и одну авиационную дивизию»</w:t>
      </w:r>
      <w:r w:rsidR="000522FD">
        <w:rPr>
          <w:rFonts w:ascii="Times New Roman" w:hAnsi="Times New Roman" w:cs="Times New Roman"/>
          <w:sz w:val="24"/>
          <w:szCs w:val="24"/>
        </w:rPr>
        <w:t xml:space="preserve"> </w:t>
      </w:r>
      <w:r w:rsidRPr="003B17D2">
        <w:rPr>
          <w:rFonts w:ascii="Times New Roman" w:hAnsi="Times New Roman" w:cs="Times New Roman"/>
          <w:sz w:val="24"/>
          <w:szCs w:val="24"/>
        </w:rPr>
        <w:t>— отметил глава Удмуртии Александр Бречалов на первом заседании общественного штаба, который создали для поддержки обозначенной инициативы.</w:t>
      </w:r>
    </w:p>
    <w:p w:rsidR="003B17D2" w:rsidRDefault="003B17D2" w:rsidP="00052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2">
        <w:rPr>
          <w:rFonts w:ascii="Times New Roman" w:hAnsi="Times New Roman" w:cs="Times New Roman"/>
          <w:sz w:val="24"/>
          <w:szCs w:val="24"/>
        </w:rPr>
        <w:t>Ижевчане сражались на фронтах Великой Отечественной войны: из числа призванных в Ижевске 30 удостоены высокого звания Героя Советского Союза, из них 11 - уроженцы города. Около 30 тысяч ижевчан награждены орденами и медалями. Высоко оценила Родина и труд тех, кто работал в тылу: правительственных наград удостоены более 2 тыс. 630 рабочих и специалистов.</w:t>
      </w:r>
    </w:p>
    <w:p w:rsidR="003B17D2" w:rsidRDefault="003B17D2" w:rsidP="000522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D2">
        <w:rPr>
          <w:rFonts w:ascii="Times New Roman" w:hAnsi="Times New Roman" w:cs="Times New Roman"/>
          <w:b/>
          <w:sz w:val="24"/>
          <w:szCs w:val="24"/>
        </w:rPr>
        <w:t xml:space="preserve">Преподаватели, сотрудники и студенты нашего колледжа </w:t>
      </w:r>
      <w:r w:rsidR="000522FD">
        <w:rPr>
          <w:rFonts w:ascii="Times New Roman" w:hAnsi="Times New Roman" w:cs="Times New Roman"/>
          <w:b/>
          <w:sz w:val="24"/>
          <w:szCs w:val="24"/>
        </w:rPr>
        <w:t xml:space="preserve">готовы </w:t>
      </w:r>
      <w:r w:rsidRPr="003B17D2">
        <w:rPr>
          <w:rFonts w:ascii="Times New Roman" w:hAnsi="Times New Roman" w:cs="Times New Roman"/>
          <w:b/>
          <w:sz w:val="24"/>
          <w:szCs w:val="24"/>
        </w:rPr>
        <w:t>отда</w:t>
      </w:r>
      <w:r w:rsidR="000522FD">
        <w:rPr>
          <w:rFonts w:ascii="Times New Roman" w:hAnsi="Times New Roman" w:cs="Times New Roman"/>
          <w:b/>
          <w:sz w:val="24"/>
          <w:szCs w:val="24"/>
        </w:rPr>
        <w:t>ть</w:t>
      </w:r>
      <w:r w:rsidRPr="003B17D2">
        <w:rPr>
          <w:rFonts w:ascii="Times New Roman" w:hAnsi="Times New Roman" w:cs="Times New Roman"/>
          <w:b/>
          <w:sz w:val="24"/>
          <w:szCs w:val="24"/>
        </w:rPr>
        <w:t xml:space="preserve"> свои голоса за присвоение нашему городу почетного звания «Город трудовой доблести</w:t>
      </w:r>
      <w:r w:rsidR="000522FD">
        <w:rPr>
          <w:rFonts w:ascii="Times New Roman" w:hAnsi="Times New Roman" w:cs="Times New Roman"/>
          <w:b/>
          <w:sz w:val="24"/>
          <w:szCs w:val="24"/>
        </w:rPr>
        <w:t>».</w:t>
      </w:r>
    </w:p>
    <w:p w:rsidR="002C03B0" w:rsidRDefault="003B17D2" w:rsidP="00052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D2">
        <w:rPr>
          <w:rFonts w:ascii="Times New Roman" w:hAnsi="Times New Roman" w:cs="Times New Roman"/>
          <w:sz w:val="24"/>
          <w:szCs w:val="24"/>
        </w:rPr>
        <w:t xml:space="preserve">В </w:t>
      </w:r>
      <w:r w:rsidR="000522FD">
        <w:rPr>
          <w:rFonts w:ascii="Times New Roman" w:hAnsi="Times New Roman" w:cs="Times New Roman"/>
          <w:sz w:val="24"/>
          <w:szCs w:val="24"/>
        </w:rPr>
        <w:t xml:space="preserve">том, что наш город достоин такого высокого звания, свидетельствует его трудовая история, с которой </w:t>
      </w:r>
      <w:r w:rsidR="00C669D6">
        <w:rPr>
          <w:rFonts w:ascii="Times New Roman" w:hAnsi="Times New Roman" w:cs="Times New Roman"/>
          <w:sz w:val="24"/>
          <w:szCs w:val="24"/>
        </w:rPr>
        <w:t xml:space="preserve">наши </w:t>
      </w:r>
      <w:r w:rsidR="000522FD">
        <w:rPr>
          <w:rFonts w:ascii="Times New Roman" w:hAnsi="Times New Roman" w:cs="Times New Roman"/>
          <w:sz w:val="24"/>
          <w:szCs w:val="24"/>
        </w:rPr>
        <w:t xml:space="preserve">студенты продолжают знакомство </w:t>
      </w:r>
      <w:r w:rsidR="00BC7397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1940CC">
        <w:rPr>
          <w:rFonts w:ascii="Times New Roman" w:hAnsi="Times New Roman" w:cs="Times New Roman"/>
          <w:sz w:val="24"/>
          <w:szCs w:val="24"/>
        </w:rPr>
        <w:t>виртуальны</w:t>
      </w:r>
      <w:r w:rsidR="00BC7397">
        <w:rPr>
          <w:rFonts w:ascii="Times New Roman" w:hAnsi="Times New Roman" w:cs="Times New Roman"/>
          <w:sz w:val="24"/>
          <w:szCs w:val="24"/>
        </w:rPr>
        <w:t>х</w:t>
      </w:r>
      <w:r w:rsidR="001940CC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BC7397">
        <w:rPr>
          <w:rFonts w:ascii="Times New Roman" w:hAnsi="Times New Roman" w:cs="Times New Roman"/>
          <w:sz w:val="24"/>
          <w:szCs w:val="24"/>
        </w:rPr>
        <w:t>й</w:t>
      </w:r>
      <w:r w:rsidR="001940C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2C03B0" w:rsidRPr="00061C5A">
          <w:rPr>
            <w:rStyle w:val="a7"/>
            <w:rFonts w:ascii="Times New Roman" w:hAnsi="Times New Roman" w:cs="Times New Roman"/>
            <w:sz w:val="24"/>
            <w:szCs w:val="24"/>
          </w:rPr>
          <w:t>https://youtu.be/Pr0JWaHdG4w</w:t>
        </w:r>
      </w:hyperlink>
      <w:r w:rsidR="002C0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CC" w:rsidRDefault="00CB10CC" w:rsidP="00052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группы 323 (</w:t>
      </w:r>
      <w:r w:rsidRPr="004B0016">
        <w:rPr>
          <w:rFonts w:ascii="Times New Roman" w:hAnsi="Times New Roman" w:cs="Times New Roman"/>
          <w:i/>
          <w:sz w:val="24"/>
          <w:szCs w:val="24"/>
        </w:rPr>
        <w:t>куратор О.И. Мусихина</w:t>
      </w:r>
      <w:r w:rsidR="009F7ECF">
        <w:rPr>
          <w:rFonts w:ascii="Times New Roman" w:hAnsi="Times New Roman" w:cs="Times New Roman"/>
          <w:sz w:val="24"/>
          <w:szCs w:val="24"/>
        </w:rPr>
        <w:t xml:space="preserve">) узнали, </w:t>
      </w:r>
      <w:r>
        <w:rPr>
          <w:rFonts w:ascii="Times New Roman" w:hAnsi="Times New Roman" w:cs="Times New Roman"/>
          <w:sz w:val="24"/>
          <w:szCs w:val="24"/>
        </w:rPr>
        <w:t xml:space="preserve">как трудился народ нашего города во время Великой отечественной войны, какой вклад внес город в Великую Победу. </w:t>
      </w:r>
      <w:hyperlink r:id="rId9" w:history="1">
        <w:r w:rsidRPr="002E0940">
          <w:rPr>
            <w:rStyle w:val="a7"/>
            <w:rFonts w:ascii="Times New Roman" w:hAnsi="Times New Roman" w:cs="Times New Roman"/>
            <w:sz w:val="24"/>
            <w:szCs w:val="24"/>
          </w:rPr>
          <w:t>http://gasur.ru/activity/publications/pub_arh/2006/02/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CF" w:rsidRDefault="00542049" w:rsidP="0005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7ECF" w:rsidRPr="00927FB7">
          <w:rPr>
            <w:rStyle w:val="a7"/>
            <w:rFonts w:ascii="Times New Roman" w:hAnsi="Times New Roman" w:cs="Times New Roman"/>
            <w:sz w:val="24"/>
            <w:szCs w:val="24"/>
          </w:rPr>
          <w:t>https://udmurt.media/articles/obrazovanie-i-nauka/6459/</w:t>
        </w:r>
      </w:hyperlink>
      <w:r w:rsidR="000522FD">
        <w:rPr>
          <w:rFonts w:ascii="Times New Roman" w:hAnsi="Times New Roman" w:cs="Times New Roman"/>
          <w:sz w:val="24"/>
          <w:szCs w:val="24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 xml:space="preserve"> </w:t>
      </w:r>
      <w:r w:rsidR="009F7ECF" w:rsidRPr="009F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97" w:rsidRDefault="004B0016" w:rsidP="00052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221 группы (</w:t>
      </w:r>
      <w:r w:rsidRPr="004B0016">
        <w:rPr>
          <w:rFonts w:ascii="Times New Roman" w:hAnsi="Times New Roman" w:cs="Times New Roman"/>
          <w:i/>
          <w:sz w:val="24"/>
          <w:szCs w:val="24"/>
        </w:rPr>
        <w:t>куратор С.А. Охотникова</w:t>
      </w:r>
      <w:r>
        <w:rPr>
          <w:rFonts w:ascii="Times New Roman" w:hAnsi="Times New Roman" w:cs="Times New Roman"/>
          <w:sz w:val="24"/>
          <w:szCs w:val="24"/>
        </w:rPr>
        <w:t>) сами разработали виртуальные экскурсии</w:t>
      </w:r>
      <w:r w:rsidR="00BC73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16" w:rsidRPr="00BC7397" w:rsidRDefault="00BC7397" w:rsidP="00BC73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397">
        <w:rPr>
          <w:rFonts w:ascii="Times New Roman" w:hAnsi="Times New Roman" w:cs="Times New Roman"/>
          <w:sz w:val="24"/>
          <w:szCs w:val="24"/>
        </w:rPr>
        <w:t xml:space="preserve">Андриевских Екатерина </w:t>
      </w:r>
      <w:r>
        <w:t>(</w:t>
      </w:r>
      <w:hyperlink r:id="rId11" w:history="1">
        <w:r w:rsidR="004B0016" w:rsidRPr="00BC7397">
          <w:rPr>
            <w:rStyle w:val="a7"/>
            <w:rFonts w:ascii="Times New Roman" w:hAnsi="Times New Roman" w:cs="Times New Roman"/>
            <w:sz w:val="24"/>
            <w:szCs w:val="24"/>
          </w:rPr>
          <w:t>https://cloud.mail.ru/stock/dyAjAtaJuG3FBEjzAKpbfsxQ</w:t>
        </w:r>
      </w:hyperlink>
      <w:r w:rsidRPr="00BC7397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4B0016" w:rsidRPr="00BC7397">
        <w:rPr>
          <w:rFonts w:ascii="Times New Roman" w:hAnsi="Times New Roman" w:cs="Times New Roman"/>
          <w:sz w:val="24"/>
          <w:szCs w:val="24"/>
        </w:rPr>
        <w:t>,</w:t>
      </w:r>
    </w:p>
    <w:p w:rsidR="004B0016" w:rsidRPr="00BC7397" w:rsidRDefault="00BC7397" w:rsidP="00BC73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397">
        <w:rPr>
          <w:rFonts w:ascii="Times New Roman" w:hAnsi="Times New Roman" w:cs="Times New Roman"/>
          <w:sz w:val="24"/>
          <w:szCs w:val="24"/>
        </w:rPr>
        <w:t>Воробьева Ульяна</w:t>
      </w:r>
      <w:r>
        <w:t xml:space="preserve"> (</w:t>
      </w:r>
      <w:hyperlink r:id="rId12" w:history="1">
        <w:r w:rsidR="004B0016" w:rsidRPr="00BC7397">
          <w:rPr>
            <w:rStyle w:val="a7"/>
            <w:rFonts w:ascii="Times New Roman" w:hAnsi="Times New Roman" w:cs="Times New Roman"/>
            <w:sz w:val="24"/>
            <w:szCs w:val="24"/>
          </w:rPr>
          <w:t>https://cloud.mail.ru/stock/fSjXK4V19FQK4uvBEdR6ofQR</w:t>
        </w:r>
      </w:hyperlink>
      <w:r w:rsidRPr="00BC7397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4B0016" w:rsidRPr="00BC7397">
        <w:rPr>
          <w:rFonts w:ascii="Times New Roman" w:hAnsi="Times New Roman" w:cs="Times New Roman"/>
          <w:sz w:val="24"/>
          <w:szCs w:val="24"/>
        </w:rPr>
        <w:t>,</w:t>
      </w:r>
    </w:p>
    <w:p w:rsidR="004B0016" w:rsidRPr="00BC7397" w:rsidRDefault="00BC7397" w:rsidP="00BC739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397">
        <w:rPr>
          <w:rFonts w:ascii="Times New Roman" w:hAnsi="Times New Roman" w:cs="Times New Roman"/>
          <w:sz w:val="24"/>
          <w:szCs w:val="24"/>
        </w:rPr>
        <w:t>Львова Екатерина</w:t>
      </w:r>
      <w:r>
        <w:t xml:space="preserve"> (</w:t>
      </w:r>
      <w:hyperlink r:id="rId13" w:history="1">
        <w:r w:rsidR="004B0016" w:rsidRPr="00BC7397">
          <w:rPr>
            <w:rStyle w:val="a7"/>
            <w:rFonts w:ascii="Times New Roman" w:hAnsi="Times New Roman" w:cs="Times New Roman"/>
            <w:sz w:val="24"/>
            <w:szCs w:val="24"/>
          </w:rPr>
          <w:t>https://cloud.mail.ru/stock/gns2KcY1uyMbuzswwSdS8YLA</w:t>
        </w:r>
      </w:hyperlink>
      <w:r w:rsidRPr="00BC7397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4B0016" w:rsidRPr="00BC7397">
        <w:rPr>
          <w:rFonts w:ascii="Times New Roman" w:hAnsi="Times New Roman" w:cs="Times New Roman"/>
          <w:sz w:val="24"/>
          <w:szCs w:val="24"/>
        </w:rPr>
        <w:t>.</w:t>
      </w:r>
    </w:p>
    <w:p w:rsidR="00302FD1" w:rsidRDefault="001940CC" w:rsidP="000522FD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940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туденты группы 222</w:t>
      </w:r>
      <w:r w:rsidRPr="004B0016">
        <w:rPr>
          <w:rFonts w:ascii="Times New Roman" w:hAnsi="Times New Roman" w:cs="Times New Roman"/>
          <w:i/>
          <w:sz w:val="24"/>
          <w:szCs w:val="24"/>
        </w:rPr>
        <w:t>(куратор Ф.</w:t>
      </w:r>
      <w:r w:rsidR="004B0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016">
        <w:rPr>
          <w:rFonts w:ascii="Times New Roman" w:hAnsi="Times New Roman" w:cs="Times New Roman"/>
          <w:i/>
          <w:sz w:val="24"/>
          <w:szCs w:val="24"/>
        </w:rPr>
        <w:t>Б</w:t>
      </w:r>
      <w:r w:rsidR="004B00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0016">
        <w:rPr>
          <w:rFonts w:ascii="Times New Roman" w:hAnsi="Times New Roman" w:cs="Times New Roman"/>
          <w:i/>
          <w:sz w:val="24"/>
          <w:szCs w:val="24"/>
        </w:rPr>
        <w:t>Блинова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2FD1" w:rsidRPr="00302FD1">
        <w:t xml:space="preserve"> </w:t>
      </w:r>
      <w:r w:rsidR="00302FD1" w:rsidRPr="00302FD1">
        <w:rPr>
          <w:rFonts w:ascii="Times New Roman" w:hAnsi="Times New Roman" w:cs="Times New Roman"/>
          <w:sz w:val="24"/>
          <w:szCs w:val="24"/>
        </w:rPr>
        <w:t xml:space="preserve">сначала сами </w:t>
      </w:r>
      <w:r>
        <w:rPr>
          <w:rFonts w:ascii="Times New Roman" w:hAnsi="Times New Roman" w:cs="Times New Roman"/>
          <w:sz w:val="24"/>
          <w:szCs w:val="24"/>
        </w:rPr>
        <w:t>изучили</w:t>
      </w:r>
      <w:r w:rsidR="00CB0461">
        <w:rPr>
          <w:rFonts w:ascii="Times New Roman" w:hAnsi="Times New Roman" w:cs="Times New Roman"/>
          <w:sz w:val="24"/>
          <w:szCs w:val="24"/>
        </w:rPr>
        <w:t xml:space="preserve"> историю возникновения памятников в городе Ижевске</w:t>
      </w:r>
      <w:r w:rsidR="004B0016">
        <w:rPr>
          <w:rFonts w:ascii="Times New Roman" w:hAnsi="Times New Roman" w:cs="Times New Roman"/>
          <w:sz w:val="24"/>
          <w:szCs w:val="24"/>
        </w:rPr>
        <w:t>, затем подготовили викторину</w:t>
      </w:r>
      <w:r w:rsidR="00302FD1">
        <w:rPr>
          <w:rFonts w:ascii="Times New Roman" w:hAnsi="Times New Roman" w:cs="Times New Roman"/>
          <w:sz w:val="24"/>
          <w:szCs w:val="24"/>
        </w:rPr>
        <w:t xml:space="preserve"> «И кистью, и резцом о подвиге твоем…» и приг</w:t>
      </w:r>
      <w:r w:rsidR="00BC7397">
        <w:rPr>
          <w:rFonts w:ascii="Times New Roman" w:hAnsi="Times New Roman" w:cs="Times New Roman"/>
          <w:sz w:val="24"/>
          <w:szCs w:val="24"/>
        </w:rPr>
        <w:t xml:space="preserve">ласили к участию всех студентов </w:t>
      </w:r>
      <w:hyperlink r:id="rId14" w:history="1">
        <w:r w:rsidR="00302FD1" w:rsidRPr="00560CE6">
          <w:rPr>
            <w:rStyle w:val="a7"/>
            <w:rFonts w:ascii="Times New Roman" w:hAnsi="Times New Roman" w:cs="Times New Roman"/>
            <w:sz w:val="24"/>
            <w:szCs w:val="24"/>
          </w:rPr>
          <w:t>https://learningapps.org/display?v=p7iqbyke520</w:t>
        </w:r>
      </w:hyperlink>
    </w:p>
    <w:p w:rsidR="00CB0461" w:rsidRDefault="00CB0461" w:rsidP="0005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97" w:rsidRDefault="00BC7397" w:rsidP="00BC7397">
      <w:pPr>
        <w:jc w:val="both"/>
        <w:rPr>
          <w:rFonts w:ascii="Times New Roman" w:hAnsi="Times New Roman" w:cs="Times New Roman"/>
          <w:sz w:val="24"/>
          <w:szCs w:val="24"/>
        </w:rPr>
      </w:pPr>
      <w:r w:rsidRPr="00BC73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2974340</wp:posOffset>
            </wp:positionH>
            <wp:positionV relativeFrom="paragraph">
              <wp:posOffset>455930</wp:posOffset>
            </wp:positionV>
            <wp:extent cx="2778760" cy="1147445"/>
            <wp:effectExtent l="152400" t="152400" r="364490" b="357505"/>
            <wp:wrapTight wrapText="bothSides">
              <wp:wrapPolygon edited="0">
                <wp:start x="592" y="-2869"/>
                <wp:lineTo x="-1185" y="-2152"/>
                <wp:lineTo x="-1185" y="22951"/>
                <wp:lineTo x="148" y="26537"/>
                <wp:lineTo x="1481" y="27971"/>
                <wp:lineTo x="21620" y="27971"/>
                <wp:lineTo x="22952" y="26537"/>
                <wp:lineTo x="24285" y="21158"/>
                <wp:lineTo x="24285" y="3586"/>
                <wp:lineTo x="22508" y="-1793"/>
                <wp:lineTo x="22360" y="-2869"/>
                <wp:lineTo x="592" y="-2869"/>
              </wp:wrapPolygon>
            </wp:wrapTight>
            <wp:docPr id="3" name="Рисунок 3" descr="C:\Users\tmp_admin\Desktop\Об Ижевске\кунгурцев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p_admin\Desktop\Об Ижевске\кунгурцев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14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2509520" cy="1539240"/>
            <wp:effectExtent l="152400" t="152400" r="367030" b="365760"/>
            <wp:wrapTight wrapText="bothSides">
              <wp:wrapPolygon edited="0">
                <wp:start x="656" y="-2139"/>
                <wp:lineTo x="-1312" y="-1604"/>
                <wp:lineTo x="-1312" y="22723"/>
                <wp:lineTo x="-820" y="24327"/>
                <wp:lineTo x="984" y="25931"/>
                <wp:lineTo x="1148" y="26465"/>
                <wp:lineTo x="22136" y="26465"/>
                <wp:lineTo x="22300" y="25931"/>
                <wp:lineTo x="24103" y="24059"/>
                <wp:lineTo x="24595" y="19782"/>
                <wp:lineTo x="24595" y="2673"/>
                <wp:lineTo x="22628" y="-1337"/>
                <wp:lineTo x="22464" y="-2139"/>
                <wp:lineTo x="656" y="-213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397" w:rsidRDefault="00BC7397" w:rsidP="00BC7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97" w:rsidRDefault="00BC7397" w:rsidP="00BC7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97" w:rsidRDefault="00302FD1" w:rsidP="00BC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</w:t>
      </w:r>
      <w:r w:rsidR="00BC7397">
        <w:rPr>
          <w:rFonts w:ascii="Times New Roman" w:hAnsi="Times New Roman" w:cs="Times New Roman"/>
          <w:sz w:val="24"/>
          <w:szCs w:val="24"/>
        </w:rPr>
        <w:t>ли конкурса будут объявлены в группе ВК.</w:t>
      </w:r>
    </w:p>
    <w:p w:rsidR="00E26FB3" w:rsidRDefault="001940CC" w:rsidP="002C0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способствует еще более творчески подходить </w:t>
      </w:r>
      <w:r w:rsidR="004C721E">
        <w:rPr>
          <w:rFonts w:ascii="Times New Roman" w:hAnsi="Times New Roman" w:cs="Times New Roman"/>
          <w:sz w:val="24"/>
          <w:szCs w:val="24"/>
        </w:rPr>
        <w:t xml:space="preserve">ко многому. </w:t>
      </w:r>
      <w:r>
        <w:rPr>
          <w:rFonts w:ascii="Times New Roman" w:hAnsi="Times New Roman" w:cs="Times New Roman"/>
          <w:sz w:val="24"/>
          <w:szCs w:val="24"/>
        </w:rPr>
        <w:t>Мария Медведева, студентка 621 группы</w:t>
      </w:r>
      <w:r w:rsidR="00C669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0016">
        <w:rPr>
          <w:rFonts w:ascii="Times New Roman" w:hAnsi="Times New Roman" w:cs="Times New Roman"/>
          <w:sz w:val="24"/>
          <w:szCs w:val="24"/>
        </w:rPr>
        <w:t>(</w:t>
      </w:r>
      <w:r w:rsidR="004B0016" w:rsidRPr="004B0016">
        <w:rPr>
          <w:rFonts w:ascii="Times New Roman" w:hAnsi="Times New Roman" w:cs="Times New Roman"/>
          <w:i/>
          <w:sz w:val="24"/>
          <w:szCs w:val="24"/>
        </w:rPr>
        <w:t>куратор М.А</w:t>
      </w:r>
      <w:r w:rsidR="004B0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016" w:rsidRPr="004B0016">
        <w:rPr>
          <w:rFonts w:ascii="Times New Roman" w:hAnsi="Times New Roman" w:cs="Times New Roman"/>
          <w:i/>
          <w:sz w:val="24"/>
          <w:szCs w:val="24"/>
        </w:rPr>
        <w:t>.Бердникова</w:t>
      </w:r>
      <w:r w:rsidR="004B0016">
        <w:rPr>
          <w:rFonts w:ascii="Times New Roman" w:hAnsi="Times New Roman" w:cs="Times New Roman"/>
          <w:sz w:val="24"/>
          <w:szCs w:val="24"/>
        </w:rPr>
        <w:t>)</w:t>
      </w:r>
      <w:r w:rsidR="004C721E">
        <w:rPr>
          <w:rFonts w:ascii="Times New Roman" w:hAnsi="Times New Roman" w:cs="Times New Roman"/>
          <w:sz w:val="24"/>
          <w:szCs w:val="24"/>
        </w:rPr>
        <w:t>, оформила на своей странице ВК выставку своих акварел</w:t>
      </w:r>
      <w:r w:rsidR="00E26FB3">
        <w:rPr>
          <w:rFonts w:ascii="Times New Roman" w:hAnsi="Times New Roman" w:cs="Times New Roman"/>
          <w:sz w:val="24"/>
          <w:szCs w:val="24"/>
        </w:rPr>
        <w:t>ей</w:t>
      </w:r>
      <w:r w:rsidR="004C721E">
        <w:rPr>
          <w:rFonts w:ascii="Times New Roman" w:hAnsi="Times New Roman" w:cs="Times New Roman"/>
          <w:sz w:val="24"/>
          <w:szCs w:val="24"/>
        </w:rPr>
        <w:t xml:space="preserve"> «Мой Ижевск»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B3" w:rsidRDefault="00E26FB3" w:rsidP="002C03B0">
      <w:r w:rsidRPr="00E26F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2452398</wp:posOffset>
            </wp:positionH>
            <wp:positionV relativeFrom="paragraph">
              <wp:posOffset>12894</wp:posOffset>
            </wp:positionV>
            <wp:extent cx="2683510" cy="1601470"/>
            <wp:effectExtent l="0" t="0" r="2540" b="0"/>
            <wp:wrapTight wrapText="bothSides">
              <wp:wrapPolygon edited="0">
                <wp:start x="0" y="0"/>
                <wp:lineTo x="0" y="21326"/>
                <wp:lineTo x="21467" y="21326"/>
                <wp:lineTo x="21467" y="0"/>
                <wp:lineTo x="0" y="0"/>
              </wp:wrapPolygon>
            </wp:wrapTight>
            <wp:docPr id="5" name="Рисунок 5" descr="C:\Users\tmp_admin\Downloads\N8C0uHNl5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p_admin\Downloads\N8C0uHNl5V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FB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899850</wp:posOffset>
            </wp:positionH>
            <wp:positionV relativeFrom="paragraph">
              <wp:posOffset>9525</wp:posOffset>
            </wp:positionV>
            <wp:extent cx="1431925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265" y="21503"/>
                <wp:lineTo x="21265" y="0"/>
                <wp:lineTo x="0" y="0"/>
              </wp:wrapPolygon>
            </wp:wrapTight>
            <wp:docPr id="2" name="Рисунок 2" descr="C:\Users\tmp_admin\Downloads\ZvP2t8PgO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_admin\Downloads\ZvP2t8PgO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3B0" w:rsidRDefault="00E26FB3" w:rsidP="00E26FB3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19" w:history="1">
        <w:r w:rsidR="002C03B0" w:rsidRPr="00061C5A">
          <w:rPr>
            <w:rStyle w:val="a7"/>
            <w:rFonts w:ascii="Times New Roman" w:hAnsi="Times New Roman" w:cs="Times New Roman"/>
            <w:sz w:val="24"/>
            <w:szCs w:val="24"/>
          </w:rPr>
          <w:t>https://vk.com/wall320977538_628</w:t>
        </w:r>
      </w:hyperlink>
      <w:r w:rsidR="002C03B0">
        <w:rPr>
          <w:rFonts w:ascii="Times New Roman" w:hAnsi="Times New Roman" w:cs="Times New Roman"/>
          <w:sz w:val="24"/>
          <w:szCs w:val="24"/>
        </w:rPr>
        <w:t xml:space="preserve"> </w:t>
      </w:r>
      <w:r w:rsidR="004B0016">
        <w:rPr>
          <w:rFonts w:ascii="Times New Roman" w:hAnsi="Times New Roman" w:cs="Times New Roman"/>
          <w:sz w:val="24"/>
          <w:szCs w:val="24"/>
        </w:rPr>
        <w:t>.</w:t>
      </w:r>
    </w:p>
    <w:p w:rsidR="00CB0461" w:rsidRDefault="00CB0461" w:rsidP="002C03B0">
      <w:pPr>
        <w:rPr>
          <w:rFonts w:ascii="Times New Roman" w:hAnsi="Times New Roman" w:cs="Times New Roman"/>
          <w:sz w:val="24"/>
          <w:szCs w:val="24"/>
        </w:rPr>
      </w:pPr>
    </w:p>
    <w:p w:rsidR="00E26FB3" w:rsidRDefault="00E26FB3" w:rsidP="00CB0461">
      <w:pPr>
        <w:ind w:left="2124"/>
        <w:rPr>
          <w:rFonts w:ascii="Times New Roman" w:hAnsi="Times New Roman" w:cs="Times New Roman"/>
          <w:i/>
          <w:sz w:val="24"/>
          <w:szCs w:val="24"/>
        </w:rPr>
      </w:pPr>
    </w:p>
    <w:p w:rsidR="00E26FB3" w:rsidRDefault="00E26FB3" w:rsidP="00CB0461">
      <w:pPr>
        <w:ind w:left="2124"/>
        <w:rPr>
          <w:rFonts w:ascii="Times New Roman" w:hAnsi="Times New Roman" w:cs="Times New Roman"/>
          <w:i/>
          <w:sz w:val="24"/>
          <w:szCs w:val="24"/>
        </w:rPr>
      </w:pPr>
    </w:p>
    <w:p w:rsidR="00CB0461" w:rsidRPr="00CB0461" w:rsidRDefault="00CB0461" w:rsidP="00CB0461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CB0461">
        <w:rPr>
          <w:rFonts w:ascii="Times New Roman" w:hAnsi="Times New Roman" w:cs="Times New Roman"/>
          <w:i/>
          <w:sz w:val="24"/>
          <w:szCs w:val="24"/>
        </w:rPr>
        <w:t>Заместитель дире</w:t>
      </w:r>
      <w:r>
        <w:rPr>
          <w:rFonts w:ascii="Times New Roman" w:hAnsi="Times New Roman" w:cs="Times New Roman"/>
          <w:i/>
          <w:sz w:val="24"/>
          <w:szCs w:val="24"/>
        </w:rPr>
        <w:t xml:space="preserve">ктора по воспитательной работе </w:t>
      </w:r>
      <w:r w:rsidR="009F7ECF">
        <w:rPr>
          <w:rFonts w:ascii="Times New Roman" w:hAnsi="Times New Roman" w:cs="Times New Roman"/>
          <w:i/>
          <w:sz w:val="24"/>
          <w:szCs w:val="24"/>
        </w:rPr>
        <w:t xml:space="preserve">Н.Ю. </w:t>
      </w:r>
      <w:r w:rsidRPr="00CB0461">
        <w:rPr>
          <w:rFonts w:ascii="Times New Roman" w:hAnsi="Times New Roman" w:cs="Times New Roman"/>
          <w:i/>
          <w:sz w:val="24"/>
          <w:szCs w:val="24"/>
        </w:rPr>
        <w:t>Балицкая</w:t>
      </w:r>
    </w:p>
    <w:p w:rsidR="00C8603F" w:rsidRPr="0001509A" w:rsidRDefault="00C8603F" w:rsidP="00025E20">
      <w:pPr>
        <w:rPr>
          <w:rFonts w:ascii="Times New Roman" w:hAnsi="Times New Roman" w:cs="Times New Roman"/>
          <w:sz w:val="28"/>
          <w:szCs w:val="28"/>
        </w:rPr>
      </w:pPr>
    </w:p>
    <w:sectPr w:rsidR="00C8603F" w:rsidRPr="0001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49" w:rsidRDefault="00542049" w:rsidP="00C8603F">
      <w:pPr>
        <w:spacing w:after="0" w:line="240" w:lineRule="auto"/>
      </w:pPr>
      <w:r>
        <w:separator/>
      </w:r>
    </w:p>
  </w:endnote>
  <w:endnote w:type="continuationSeparator" w:id="0">
    <w:p w:rsidR="00542049" w:rsidRDefault="00542049" w:rsidP="00C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49" w:rsidRDefault="00542049" w:rsidP="00C8603F">
      <w:pPr>
        <w:spacing w:after="0" w:line="240" w:lineRule="auto"/>
      </w:pPr>
      <w:r>
        <w:separator/>
      </w:r>
    </w:p>
  </w:footnote>
  <w:footnote w:type="continuationSeparator" w:id="0">
    <w:p w:rsidR="00542049" w:rsidRDefault="00542049" w:rsidP="00C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228B"/>
    <w:multiLevelType w:val="hybridMultilevel"/>
    <w:tmpl w:val="62D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521F"/>
    <w:multiLevelType w:val="hybridMultilevel"/>
    <w:tmpl w:val="7688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5"/>
    <w:rsid w:val="0001509A"/>
    <w:rsid w:val="00025E20"/>
    <w:rsid w:val="000301F9"/>
    <w:rsid w:val="000522FD"/>
    <w:rsid w:val="00084771"/>
    <w:rsid w:val="000D3C08"/>
    <w:rsid w:val="000F283B"/>
    <w:rsid w:val="00113886"/>
    <w:rsid w:val="00157865"/>
    <w:rsid w:val="0016434F"/>
    <w:rsid w:val="001940CC"/>
    <w:rsid w:val="00283847"/>
    <w:rsid w:val="00283859"/>
    <w:rsid w:val="002C03B0"/>
    <w:rsid w:val="00302FD1"/>
    <w:rsid w:val="0039574C"/>
    <w:rsid w:val="003B17D2"/>
    <w:rsid w:val="004B0016"/>
    <w:rsid w:val="004C721E"/>
    <w:rsid w:val="00542049"/>
    <w:rsid w:val="005D5E74"/>
    <w:rsid w:val="005E5132"/>
    <w:rsid w:val="00684740"/>
    <w:rsid w:val="006F1F8D"/>
    <w:rsid w:val="007400D0"/>
    <w:rsid w:val="00763280"/>
    <w:rsid w:val="00817850"/>
    <w:rsid w:val="008C1A12"/>
    <w:rsid w:val="008F3EDE"/>
    <w:rsid w:val="009F7ECF"/>
    <w:rsid w:val="00A6188E"/>
    <w:rsid w:val="00B0050A"/>
    <w:rsid w:val="00BA633C"/>
    <w:rsid w:val="00BC7397"/>
    <w:rsid w:val="00C669D6"/>
    <w:rsid w:val="00C8603F"/>
    <w:rsid w:val="00CB0461"/>
    <w:rsid w:val="00CB10CC"/>
    <w:rsid w:val="00E26FB3"/>
    <w:rsid w:val="00ED6C15"/>
    <w:rsid w:val="00EE1012"/>
    <w:rsid w:val="00F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DA47"/>
  <w15:chartTrackingRefBased/>
  <w15:docId w15:val="{03A9FD32-F6BA-4585-970F-7A5B7C6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03F"/>
  </w:style>
  <w:style w:type="paragraph" w:styleId="a5">
    <w:name w:val="footer"/>
    <w:basedOn w:val="a"/>
    <w:link w:val="a6"/>
    <w:uiPriority w:val="99"/>
    <w:unhideWhenUsed/>
    <w:rsid w:val="00C8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03F"/>
  </w:style>
  <w:style w:type="character" w:styleId="a7">
    <w:name w:val="Hyperlink"/>
    <w:basedOn w:val="a0"/>
    <w:uiPriority w:val="99"/>
    <w:unhideWhenUsed/>
    <w:rsid w:val="00C860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C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0JWaHdG4w" TargetMode="External"/><Relationship Id="rId13" Type="http://schemas.openxmlformats.org/officeDocument/2006/relationships/hyperlink" Target="https://cloud.mail.ru/stock/gns2KcY1uyMbuzswwSdS8YLA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loud.mail.ru/stock/fSjXK4V19FQK4uvBEdR6ofQR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stock/dyAjAtaJuG3FBEjzAKpbfsx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udmurt.media/articles/obrazovanie-i-nauka/6459/" TargetMode="External"/><Relationship Id="rId19" Type="http://schemas.openxmlformats.org/officeDocument/2006/relationships/hyperlink" Target="https://vk.com/wall320977538_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ur.ru/activity/publications/pub_arh/2006/02/" TargetMode="External"/><Relationship Id="rId14" Type="http://schemas.openxmlformats.org/officeDocument/2006/relationships/hyperlink" Target="https://learningapps.org/display?v=p7iqbyke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tmp_admin</dc:creator>
  <cp:keywords/>
  <dc:description/>
  <cp:lastModifiedBy>tmp_admin</cp:lastModifiedBy>
  <cp:revision>36</cp:revision>
  <dcterms:created xsi:type="dcterms:W3CDTF">2020-04-22T13:15:00Z</dcterms:created>
  <dcterms:modified xsi:type="dcterms:W3CDTF">2020-04-23T05:23:00Z</dcterms:modified>
</cp:coreProperties>
</file>